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483B" w14:textId="77777777" w:rsidR="00070F27" w:rsidRPr="00B43B8C" w:rsidRDefault="00070F27" w:rsidP="00070F27">
      <w:pPr>
        <w:pStyle w:val="KeinLeerraum"/>
        <w:rPr>
          <w:rFonts w:ascii="Open Sans" w:hAnsi="Open Sans" w:cs="Open Sans"/>
          <w:sz w:val="20"/>
          <w:szCs w:val="20"/>
        </w:rPr>
      </w:pPr>
    </w:p>
    <w:p w14:paraId="0916E522" w14:textId="77777777" w:rsidR="00B43B8C" w:rsidRPr="00B43B8C" w:rsidRDefault="00B43B8C" w:rsidP="00070F27">
      <w:pPr>
        <w:pStyle w:val="KeinLeerraum"/>
        <w:rPr>
          <w:rFonts w:ascii="Open Sans" w:hAnsi="Open Sans" w:cs="Open Sans"/>
          <w:sz w:val="20"/>
          <w:szCs w:val="20"/>
        </w:rPr>
      </w:pPr>
    </w:p>
    <w:p w14:paraId="27E341DD" w14:textId="77777777" w:rsidR="00B43B8C" w:rsidRPr="00BE0308" w:rsidRDefault="00B43B8C" w:rsidP="00B43B8C">
      <w:pPr>
        <w:rPr>
          <w:rFonts w:ascii="Open Sans" w:hAnsi="Open Sans" w:cs="Open Sans"/>
          <w:sz w:val="20"/>
          <w:szCs w:val="20"/>
        </w:rPr>
      </w:pPr>
    </w:p>
    <w:p w14:paraId="54627AE6" w14:textId="726105C8" w:rsidR="00B43B8C" w:rsidRPr="00BE0308" w:rsidRDefault="00B43B8C" w:rsidP="00B43B8C">
      <w:pPr>
        <w:rPr>
          <w:rFonts w:ascii="Open Sans" w:hAnsi="Open Sans" w:cs="Open Sans"/>
          <w:sz w:val="20"/>
          <w:szCs w:val="20"/>
        </w:rPr>
      </w:pPr>
      <w:r w:rsidRPr="00BE0308">
        <w:rPr>
          <w:rFonts w:ascii="Open Sans" w:hAnsi="Open Sans" w:cs="Open Sans"/>
          <w:sz w:val="20"/>
          <w:szCs w:val="20"/>
        </w:rPr>
        <w:t>Wir sind ein innovatives Maschinenbauunternehmen und seit 25 Jahren einer der führenden Hersteller von Diamant Band- und Drahtsägen sowie dessen Werkzeugen. Zur Unterstützung unserer Konstruktionsabteilung suchen wir einen</w:t>
      </w:r>
    </w:p>
    <w:p w14:paraId="25C8EAC5" w14:textId="77777777" w:rsidR="00B43B8C" w:rsidRPr="00B43B8C" w:rsidRDefault="00B43B8C" w:rsidP="00070F27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</w:p>
    <w:p w14:paraId="53C0A654" w14:textId="77777777" w:rsidR="00B43B8C" w:rsidRPr="00B43B8C" w:rsidRDefault="00B43B8C" w:rsidP="00070F27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</w:p>
    <w:p w14:paraId="570B5A36" w14:textId="77777777" w:rsidR="00B43B8C" w:rsidRDefault="00B43B8C" w:rsidP="00B43B8C">
      <w:pPr>
        <w:pStyle w:val="KeinLeerraum"/>
        <w:rPr>
          <w:rFonts w:ascii="Open Sans" w:hAnsi="Open Sans" w:cs="Open Sans"/>
          <w:b/>
          <w:bCs/>
          <w:sz w:val="24"/>
          <w:szCs w:val="24"/>
          <w:lang w:val="de-DE"/>
        </w:rPr>
      </w:pPr>
      <w:r w:rsidRPr="00B43B8C">
        <w:rPr>
          <w:rFonts w:ascii="Open Sans" w:hAnsi="Open Sans" w:cs="Open Sans"/>
          <w:b/>
          <w:bCs/>
          <w:sz w:val="24"/>
          <w:szCs w:val="24"/>
          <w:lang w:val="de-DE"/>
        </w:rPr>
        <w:t>Konstrukteur (m/w/d) – Vollzeit</w:t>
      </w:r>
    </w:p>
    <w:p w14:paraId="1E829E6E" w14:textId="77777777" w:rsidR="00B43B8C" w:rsidRPr="00B43B8C" w:rsidRDefault="00B43B8C" w:rsidP="00B43B8C">
      <w:pPr>
        <w:pStyle w:val="KeinLeerraum"/>
        <w:rPr>
          <w:rFonts w:ascii="Open Sans" w:hAnsi="Open Sans" w:cs="Open Sans"/>
          <w:b/>
          <w:bCs/>
          <w:sz w:val="20"/>
          <w:szCs w:val="20"/>
          <w:lang w:val="de-DE"/>
        </w:rPr>
      </w:pPr>
    </w:p>
    <w:p w14:paraId="6990AEEB" w14:textId="56EA56C5" w:rsidR="00B43B8C" w:rsidRDefault="00B43B8C" w:rsidP="00B43B8C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b/>
          <w:bCs/>
          <w:sz w:val="20"/>
          <w:szCs w:val="20"/>
          <w:lang w:val="de-DE"/>
        </w:rPr>
        <w:t>Eintrittstermin:</w:t>
      </w:r>
      <w:r w:rsidRPr="00B43B8C">
        <w:rPr>
          <w:rFonts w:ascii="Open Sans" w:hAnsi="Open Sans" w:cs="Open Sans"/>
          <w:sz w:val="20"/>
          <w:szCs w:val="20"/>
          <w:lang w:val="de-DE"/>
        </w:rPr>
        <w:t xml:space="preserve"> </w:t>
      </w:r>
      <w:r w:rsidR="0034061F">
        <w:rPr>
          <w:rFonts w:ascii="Open Sans" w:hAnsi="Open Sans" w:cs="Open Sans"/>
          <w:sz w:val="20"/>
          <w:szCs w:val="20"/>
          <w:lang w:val="de-DE"/>
        </w:rPr>
        <w:t>zum 01.11.2025 oder früher</w:t>
      </w:r>
      <w:r w:rsidRPr="00B43B8C">
        <w:rPr>
          <w:rFonts w:ascii="Open Sans" w:hAnsi="Open Sans" w:cs="Open Sans"/>
          <w:sz w:val="20"/>
          <w:szCs w:val="20"/>
          <w:lang w:val="de-DE"/>
        </w:rPr>
        <w:br/>
      </w:r>
      <w:r w:rsidRPr="00B43B8C">
        <w:rPr>
          <w:rFonts w:ascii="Open Sans" w:hAnsi="Open Sans" w:cs="Open Sans"/>
          <w:b/>
          <w:bCs/>
          <w:sz w:val="20"/>
          <w:szCs w:val="20"/>
          <w:lang w:val="de-DE"/>
        </w:rPr>
        <w:t>Einsatzort:</w:t>
      </w:r>
      <w:r w:rsidRPr="00B43B8C">
        <w:rPr>
          <w:rFonts w:ascii="Open Sans" w:hAnsi="Open Sans" w:cs="Open Sans"/>
          <w:sz w:val="20"/>
          <w:szCs w:val="20"/>
          <w:lang w:val="de-DE"/>
        </w:rPr>
        <w:t xml:space="preserve"> </w:t>
      </w:r>
      <w:r>
        <w:rPr>
          <w:rFonts w:ascii="Open Sans" w:hAnsi="Open Sans" w:cs="Open Sans"/>
          <w:sz w:val="20"/>
          <w:szCs w:val="20"/>
          <w:lang w:val="de-DE"/>
        </w:rPr>
        <w:t>Kleinmaischeid (Westerwald)</w:t>
      </w:r>
    </w:p>
    <w:p w14:paraId="694C7881" w14:textId="77777777" w:rsidR="00B43B8C" w:rsidRPr="00B43B8C" w:rsidRDefault="00B43B8C" w:rsidP="00B43B8C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</w:p>
    <w:p w14:paraId="7888716D" w14:textId="77777777" w:rsidR="00B43B8C" w:rsidRPr="00B43B8C" w:rsidRDefault="00B43B8C" w:rsidP="00070F27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</w:p>
    <w:p w14:paraId="4DB2C5A8" w14:textId="77777777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b/>
          <w:bCs/>
          <w:sz w:val="20"/>
          <w:szCs w:val="20"/>
          <w:lang w:val="de-DE"/>
        </w:rPr>
      </w:pPr>
      <w:r w:rsidRPr="00B43B8C">
        <w:rPr>
          <w:rFonts w:ascii="Open Sans" w:hAnsi="Open Sans" w:cs="Open Sans"/>
          <w:b/>
          <w:bCs/>
          <w:sz w:val="20"/>
          <w:szCs w:val="20"/>
          <w:lang w:val="de-DE"/>
        </w:rPr>
        <w:t>Ihre Aufgaben:</w:t>
      </w:r>
    </w:p>
    <w:p w14:paraId="5E5592A0" w14:textId="77777777" w:rsidR="00B43B8C" w:rsidRPr="00B43B8C" w:rsidRDefault="00B43B8C" w:rsidP="00B43B8C">
      <w:pPr>
        <w:pStyle w:val="KeinLeerraum"/>
        <w:numPr>
          <w:ilvl w:val="0"/>
          <w:numId w:val="11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Konstruktion und Weiterentwicklung mechanischer Baugruppen für Maschinen und Anlagen</w:t>
      </w:r>
    </w:p>
    <w:p w14:paraId="13E6E0BD" w14:textId="77777777" w:rsidR="00B43B8C" w:rsidRPr="00B43B8C" w:rsidRDefault="00B43B8C" w:rsidP="00B43B8C">
      <w:pPr>
        <w:pStyle w:val="KeinLeerraum"/>
        <w:numPr>
          <w:ilvl w:val="0"/>
          <w:numId w:val="11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Erstellung von Neukonstruktionen, Konzepten und technischen Lösungen unter Berücksichtigung von Kosten, Funktionalität und Fertigbarkeit</w:t>
      </w:r>
    </w:p>
    <w:p w14:paraId="1B48799F" w14:textId="77777777" w:rsidR="00B43B8C" w:rsidRPr="00B43B8C" w:rsidRDefault="00B43B8C" w:rsidP="00B43B8C">
      <w:pPr>
        <w:pStyle w:val="KeinLeerraum"/>
        <w:numPr>
          <w:ilvl w:val="0"/>
          <w:numId w:val="11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Durchführung und Dokumentation von Konstruktionsänderungen nach technischen und wirtschaftlichen Gesichtspunkten</w:t>
      </w:r>
    </w:p>
    <w:p w14:paraId="466E7CC3" w14:textId="77777777" w:rsidR="00B43B8C" w:rsidRPr="00B43B8C" w:rsidRDefault="00B43B8C" w:rsidP="00B43B8C">
      <w:pPr>
        <w:pStyle w:val="KeinLeerraum"/>
        <w:numPr>
          <w:ilvl w:val="0"/>
          <w:numId w:val="11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Optimierung bestehender Komponenten und Baugruppen hinsichtlich Funktion, Kosten und Montagefreundlichkeit</w:t>
      </w:r>
    </w:p>
    <w:p w14:paraId="17B520EE" w14:textId="77777777" w:rsidR="00B43B8C" w:rsidRPr="00B43B8C" w:rsidRDefault="00B43B8C" w:rsidP="00B43B8C">
      <w:pPr>
        <w:pStyle w:val="KeinLeerraum"/>
        <w:numPr>
          <w:ilvl w:val="0"/>
          <w:numId w:val="11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Erstellung von Fertigungszeichnungen, Stücklisten sowie technischen Dokumentationen</w:t>
      </w:r>
    </w:p>
    <w:p w14:paraId="1ABD0701" w14:textId="77777777" w:rsidR="00B43B8C" w:rsidRPr="00B43B8C" w:rsidRDefault="00B43B8C" w:rsidP="00B43B8C">
      <w:pPr>
        <w:pStyle w:val="KeinLeerraum"/>
        <w:numPr>
          <w:ilvl w:val="0"/>
          <w:numId w:val="11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Enge Abstimmung mit internen Fachabteilungen (z.</w:t>
      </w:r>
      <w:r w:rsidRPr="00B43B8C">
        <w:rPr>
          <w:rFonts w:ascii="Arial" w:hAnsi="Arial" w:cs="Arial"/>
          <w:sz w:val="20"/>
          <w:szCs w:val="20"/>
          <w:lang w:val="de-DE"/>
        </w:rPr>
        <w:t> </w:t>
      </w:r>
      <w:r w:rsidRPr="00B43B8C">
        <w:rPr>
          <w:rFonts w:ascii="Open Sans" w:hAnsi="Open Sans" w:cs="Open Sans"/>
          <w:sz w:val="20"/>
          <w:szCs w:val="20"/>
          <w:lang w:val="de-DE"/>
        </w:rPr>
        <w:t>B. Fertigung, Montage, Einkauf)</w:t>
      </w:r>
    </w:p>
    <w:p w14:paraId="60C28236" w14:textId="77777777" w:rsidR="00B43B8C" w:rsidRPr="00B43B8C" w:rsidRDefault="00B43B8C" w:rsidP="00B43B8C">
      <w:pPr>
        <w:pStyle w:val="KeinLeerraum"/>
        <w:numPr>
          <w:ilvl w:val="0"/>
          <w:numId w:val="11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Technische Klärung mit Kunden und Lieferanten (auch international)</w:t>
      </w:r>
    </w:p>
    <w:p w14:paraId="210A2B15" w14:textId="77777777" w:rsidR="00B43B8C" w:rsidRPr="00B43B8C" w:rsidRDefault="00005051" w:rsidP="00B43B8C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  <w:r>
        <w:rPr>
          <w:rFonts w:ascii="Open Sans" w:hAnsi="Open Sans" w:cs="Open Sans"/>
          <w:sz w:val="20"/>
          <w:szCs w:val="20"/>
          <w:lang w:val="de-DE"/>
        </w:rPr>
        <w:pict w14:anchorId="415BA154">
          <v:rect id="_x0000_i1025" style="width:0;height:1.5pt" o:hralign="center" o:hrstd="t" o:hr="t" fillcolor="#a0a0a0" stroked="f"/>
        </w:pict>
      </w:r>
    </w:p>
    <w:p w14:paraId="1E2399D3" w14:textId="77777777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b/>
          <w:bCs/>
          <w:sz w:val="20"/>
          <w:szCs w:val="20"/>
          <w:lang w:val="de-DE"/>
        </w:rPr>
      </w:pPr>
      <w:r w:rsidRPr="00B43B8C">
        <w:rPr>
          <w:rFonts w:ascii="Open Sans" w:hAnsi="Open Sans" w:cs="Open Sans"/>
          <w:b/>
          <w:bCs/>
          <w:sz w:val="20"/>
          <w:szCs w:val="20"/>
          <w:lang w:val="de-DE"/>
        </w:rPr>
        <w:t>Ihr Profil:</w:t>
      </w:r>
    </w:p>
    <w:p w14:paraId="56D0FB48" w14:textId="462C8C8B" w:rsidR="00B43B8C" w:rsidRPr="00B43B8C" w:rsidRDefault="007E5E94" w:rsidP="00B43B8C">
      <w:pPr>
        <w:pStyle w:val="KeinLeerraum"/>
        <w:numPr>
          <w:ilvl w:val="0"/>
          <w:numId w:val="12"/>
        </w:numPr>
        <w:rPr>
          <w:rFonts w:ascii="Open Sans" w:hAnsi="Open Sans" w:cs="Open Sans"/>
          <w:sz w:val="20"/>
          <w:szCs w:val="20"/>
          <w:lang w:val="de-DE"/>
        </w:rPr>
      </w:pPr>
      <w:r>
        <w:rPr>
          <w:rFonts w:ascii="Open Sans" w:hAnsi="Open Sans" w:cs="Open Sans"/>
          <w:sz w:val="20"/>
          <w:szCs w:val="20"/>
          <w:lang w:val="de-DE"/>
        </w:rPr>
        <w:t>A</w:t>
      </w:r>
      <w:r w:rsidR="00B43B8C" w:rsidRPr="00B43B8C">
        <w:rPr>
          <w:rFonts w:ascii="Open Sans" w:hAnsi="Open Sans" w:cs="Open Sans"/>
          <w:sz w:val="20"/>
          <w:szCs w:val="20"/>
          <w:lang w:val="de-DE"/>
        </w:rPr>
        <w:t>bgeschlossene Weiterbildung zum staatlich geprüften Techniker Maschinenbau</w:t>
      </w:r>
    </w:p>
    <w:p w14:paraId="2A44EBE0" w14:textId="77777777" w:rsidR="00B43B8C" w:rsidRPr="00B43B8C" w:rsidRDefault="00B43B8C" w:rsidP="00B43B8C">
      <w:pPr>
        <w:pStyle w:val="KeinLeerraum"/>
        <w:numPr>
          <w:ilvl w:val="0"/>
          <w:numId w:val="12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Fundierte Kenntnisse im Maschinenbau, Sondermaschinenbau oder Anlagenbau</w:t>
      </w:r>
    </w:p>
    <w:p w14:paraId="3119A760" w14:textId="7FD6BE38" w:rsidR="00B43B8C" w:rsidRPr="00B43B8C" w:rsidRDefault="00B43B8C" w:rsidP="00B43B8C">
      <w:pPr>
        <w:pStyle w:val="KeinLeerraum"/>
        <w:numPr>
          <w:ilvl w:val="0"/>
          <w:numId w:val="12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Sicherer Umgang mit einem gängigen 3D-CAD-System (z.</w:t>
      </w:r>
      <w:r w:rsidRPr="00B43B8C">
        <w:rPr>
          <w:rFonts w:ascii="Arial" w:hAnsi="Arial" w:cs="Arial"/>
          <w:sz w:val="20"/>
          <w:szCs w:val="20"/>
          <w:lang w:val="de-DE"/>
        </w:rPr>
        <w:t> </w:t>
      </w:r>
      <w:r w:rsidRPr="00B43B8C">
        <w:rPr>
          <w:rFonts w:ascii="Open Sans" w:hAnsi="Open Sans" w:cs="Open Sans"/>
          <w:sz w:val="20"/>
          <w:szCs w:val="20"/>
          <w:lang w:val="de-DE"/>
        </w:rPr>
        <w:t>B. Inventor)</w:t>
      </w:r>
    </w:p>
    <w:p w14:paraId="4036CDCA" w14:textId="77777777" w:rsidR="00B43B8C" w:rsidRPr="00B43B8C" w:rsidRDefault="00B43B8C" w:rsidP="00B43B8C">
      <w:pPr>
        <w:pStyle w:val="KeinLeerraum"/>
        <w:numPr>
          <w:ilvl w:val="0"/>
          <w:numId w:val="12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Kenntnisse in der Auslegung mechanischer Komponenten (z.</w:t>
      </w:r>
      <w:r w:rsidRPr="00B43B8C">
        <w:rPr>
          <w:rFonts w:ascii="Arial" w:hAnsi="Arial" w:cs="Arial"/>
          <w:sz w:val="20"/>
          <w:szCs w:val="20"/>
          <w:lang w:val="de-DE"/>
        </w:rPr>
        <w:t> </w:t>
      </w:r>
      <w:r w:rsidRPr="00B43B8C">
        <w:rPr>
          <w:rFonts w:ascii="Open Sans" w:hAnsi="Open Sans" w:cs="Open Sans"/>
          <w:sz w:val="20"/>
          <w:szCs w:val="20"/>
          <w:lang w:val="de-DE"/>
        </w:rPr>
        <w:t>B. Werkstoffauswahl, Toleranzanalysen, Antriebstechnik) von Vorteil</w:t>
      </w:r>
    </w:p>
    <w:p w14:paraId="118195E7" w14:textId="77777777" w:rsidR="00B43B8C" w:rsidRPr="00B43B8C" w:rsidRDefault="00B43B8C" w:rsidP="00B43B8C">
      <w:pPr>
        <w:pStyle w:val="KeinLeerraum"/>
        <w:numPr>
          <w:ilvl w:val="0"/>
          <w:numId w:val="12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Erfahrung mit PDM-/PLM-Systemen wünschenswert</w:t>
      </w:r>
    </w:p>
    <w:p w14:paraId="33607864" w14:textId="77777777" w:rsidR="00B43B8C" w:rsidRPr="00B43B8C" w:rsidRDefault="00B43B8C" w:rsidP="00B43B8C">
      <w:pPr>
        <w:pStyle w:val="KeinLeerraum"/>
        <w:numPr>
          <w:ilvl w:val="0"/>
          <w:numId w:val="12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Gute Deutschkenntnisse in Wort und Schrift, Englischkenntnisse von Vorteil</w:t>
      </w:r>
    </w:p>
    <w:p w14:paraId="16F75405" w14:textId="77777777" w:rsidR="00B43B8C" w:rsidRPr="00B43B8C" w:rsidRDefault="00B43B8C" w:rsidP="00B43B8C">
      <w:pPr>
        <w:pStyle w:val="KeinLeerraum"/>
        <w:numPr>
          <w:ilvl w:val="0"/>
          <w:numId w:val="12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Selbständige, strukturierte und zielorientierte Arbeitsweise</w:t>
      </w:r>
    </w:p>
    <w:p w14:paraId="295F066E" w14:textId="5B243959" w:rsidR="00B43B8C" w:rsidRPr="00B43B8C" w:rsidRDefault="00B43B8C" w:rsidP="00B43B8C">
      <w:pPr>
        <w:pStyle w:val="KeinLeerraum"/>
        <w:numPr>
          <w:ilvl w:val="0"/>
          <w:numId w:val="12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Teamfähigkeit, Flexibilität und ein hohes Maß an Engagement</w:t>
      </w:r>
      <w:r w:rsidR="005B121A">
        <w:rPr>
          <w:rFonts w:ascii="Open Sans" w:hAnsi="Open Sans" w:cs="Open Sans"/>
          <w:sz w:val="20"/>
          <w:szCs w:val="20"/>
          <w:lang w:val="de-DE"/>
        </w:rPr>
        <w:t xml:space="preserve"> und Durchsetzungsfähigkeit</w:t>
      </w:r>
    </w:p>
    <w:p w14:paraId="3D866FCB" w14:textId="77777777" w:rsidR="00B43B8C" w:rsidRPr="00B43B8C" w:rsidRDefault="00005051" w:rsidP="00B43B8C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  <w:r>
        <w:rPr>
          <w:rFonts w:ascii="Open Sans" w:hAnsi="Open Sans" w:cs="Open Sans"/>
          <w:sz w:val="20"/>
          <w:szCs w:val="20"/>
          <w:lang w:val="de-DE"/>
        </w:rPr>
        <w:pict w14:anchorId="7348DF7D">
          <v:rect id="_x0000_i1026" style="width:0;height:1.5pt" o:hralign="center" o:hrstd="t" o:hr="t" fillcolor="#a0a0a0" stroked="f"/>
        </w:pict>
      </w:r>
    </w:p>
    <w:p w14:paraId="697BA3AC" w14:textId="77777777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b/>
          <w:bCs/>
          <w:sz w:val="20"/>
          <w:szCs w:val="20"/>
          <w:lang w:val="de-DE"/>
        </w:rPr>
      </w:pPr>
      <w:r w:rsidRPr="00B43B8C">
        <w:rPr>
          <w:rFonts w:ascii="Open Sans" w:hAnsi="Open Sans" w:cs="Open Sans"/>
          <w:b/>
          <w:bCs/>
          <w:sz w:val="20"/>
          <w:szCs w:val="20"/>
          <w:lang w:val="de-DE"/>
        </w:rPr>
        <w:t>Wir bieten Ihnen:</w:t>
      </w:r>
    </w:p>
    <w:p w14:paraId="4742F106" w14:textId="77777777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Eine abwechslungsreiche, vielseitige und verantwortungsvolle Tätigkeit in einem innovativen Unternehmen</w:t>
      </w:r>
    </w:p>
    <w:p w14:paraId="6E255077" w14:textId="77777777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Einarbeitung „on the job“ durch ein engagiertes und erfahrenes Team</w:t>
      </w:r>
    </w:p>
    <w:p w14:paraId="288CC48A" w14:textId="77777777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Flexible Arbeitszeiten (Gleitzeitmodell möglich)</w:t>
      </w:r>
    </w:p>
    <w:p w14:paraId="3B5CBDC5" w14:textId="77777777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Unbefristete Festanstellung mit attraktiver und leistungsgerechter Vergütung</w:t>
      </w:r>
    </w:p>
    <w:p w14:paraId="5ACBE5C1" w14:textId="77777777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Weiterbildungs- und Entwicklungsmöglichkeiten</w:t>
      </w:r>
    </w:p>
    <w:p w14:paraId="5B39F467" w14:textId="77777777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Kollegiales Arbeitsumfeld mit flachen Hierarchien und kurzen Entscheidungswegen</w:t>
      </w:r>
    </w:p>
    <w:p w14:paraId="596204B5" w14:textId="77777777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Moderne Arbeitsplätze und digitale Infrastruktur</w:t>
      </w:r>
    </w:p>
    <w:p w14:paraId="205B862C" w14:textId="77777777" w:rsid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Firmenveranstaltungen und Teamevents</w:t>
      </w:r>
    </w:p>
    <w:p w14:paraId="47EE6DA5" w14:textId="79A91CF5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de-DE"/>
        </w:rPr>
      </w:pPr>
      <w:r>
        <w:rPr>
          <w:rFonts w:ascii="Open Sans" w:hAnsi="Open Sans" w:cs="Open Sans"/>
          <w:sz w:val="20"/>
          <w:szCs w:val="20"/>
          <w:lang w:val="de-DE"/>
        </w:rPr>
        <w:lastRenderedPageBreak/>
        <w:t>Homeofficemöglichkeit</w:t>
      </w:r>
      <w:r w:rsidR="007E5E94">
        <w:rPr>
          <w:rFonts w:ascii="Open Sans" w:hAnsi="Open Sans" w:cs="Open Sans"/>
          <w:sz w:val="20"/>
          <w:szCs w:val="20"/>
          <w:lang w:val="de-DE"/>
        </w:rPr>
        <w:t xml:space="preserve"> in Absprache</w:t>
      </w:r>
    </w:p>
    <w:p w14:paraId="72370778" w14:textId="77777777" w:rsidR="00B43B8C" w:rsidRPr="00B43B8C" w:rsidRDefault="00B43B8C" w:rsidP="00B43B8C">
      <w:pPr>
        <w:pStyle w:val="KeinLeerraum"/>
        <w:numPr>
          <w:ilvl w:val="0"/>
          <w:numId w:val="13"/>
        </w:numPr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Arbeitsplatz mit hoher Arbeitsplatzsicherheit und langfristiger Perspektive</w:t>
      </w:r>
    </w:p>
    <w:p w14:paraId="7E5814B2" w14:textId="77777777" w:rsidR="00B43B8C" w:rsidRPr="00B43B8C" w:rsidRDefault="00B43B8C" w:rsidP="00070F27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</w:p>
    <w:p w14:paraId="3644FA83" w14:textId="77777777" w:rsidR="00B43B8C" w:rsidRPr="00C569A8" w:rsidRDefault="00B43B8C" w:rsidP="00B43B8C">
      <w:pPr>
        <w:pStyle w:val="KeinLeerraum"/>
        <w:rPr>
          <w:rFonts w:ascii="Open Sans" w:hAnsi="Open Sans" w:cs="Open Sans"/>
          <w:b/>
          <w:bCs/>
          <w:sz w:val="20"/>
          <w:szCs w:val="20"/>
          <w:lang w:val="de-DE"/>
        </w:rPr>
      </w:pPr>
      <w:r w:rsidRPr="00C569A8">
        <w:rPr>
          <w:rFonts w:ascii="Open Sans" w:hAnsi="Open Sans" w:cs="Open Sans"/>
          <w:b/>
          <w:bCs/>
          <w:sz w:val="20"/>
          <w:szCs w:val="20"/>
          <w:lang w:val="de-DE"/>
        </w:rPr>
        <w:t>So bewerben Sie sich:</w:t>
      </w:r>
    </w:p>
    <w:p w14:paraId="0F4B52FA" w14:textId="77777777" w:rsidR="00B43B8C" w:rsidRDefault="00B43B8C" w:rsidP="00B43B8C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Open Sans" w:hAnsi="Open Sans" w:cs="Open Sans"/>
          <w:sz w:val="20"/>
          <w:szCs w:val="20"/>
          <w:lang w:val="de-DE"/>
        </w:rPr>
        <w:t>Bitte senden Sie Ihre aussagekräftige Bewerbung (Lebenslauf, Zeugnisse, frühestmöglicher Eintrittstermin, Gehaltsvorstellung) an:</w:t>
      </w:r>
    </w:p>
    <w:p w14:paraId="52163681" w14:textId="77777777" w:rsidR="00B43B8C" w:rsidRPr="00B43B8C" w:rsidRDefault="00B43B8C" w:rsidP="00B43B8C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</w:p>
    <w:p w14:paraId="57BAFD10" w14:textId="35B7E5B9" w:rsidR="00B43B8C" w:rsidRPr="00B43B8C" w:rsidRDefault="00B43B8C" w:rsidP="00B43B8C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  <w:r w:rsidRPr="00B43B8C">
        <w:rPr>
          <w:rFonts w:ascii="Segoe UI Emoji" w:hAnsi="Segoe UI Emoji" w:cs="Segoe UI Emoji"/>
          <w:sz w:val="20"/>
          <w:szCs w:val="20"/>
        </w:rPr>
        <w:t>📧</w:t>
      </w:r>
      <w:r w:rsidRPr="00B43B8C">
        <w:rPr>
          <w:rFonts w:ascii="Open Sans" w:hAnsi="Open Sans" w:cs="Open Sans"/>
          <w:b/>
          <w:bCs/>
          <w:sz w:val="20"/>
          <w:szCs w:val="20"/>
          <w:lang w:val="de-DE"/>
        </w:rPr>
        <w:t>info@dramet.de</w:t>
      </w:r>
      <w:r w:rsidRPr="00B43B8C">
        <w:rPr>
          <w:rFonts w:ascii="Open Sans" w:hAnsi="Open Sans" w:cs="Open Sans"/>
          <w:sz w:val="20"/>
          <w:szCs w:val="20"/>
          <w:lang w:val="de-DE"/>
        </w:rPr>
        <w:br/>
      </w:r>
      <w:r w:rsidRPr="00B43B8C">
        <w:rPr>
          <w:rFonts w:ascii="Segoe UI Emoji" w:hAnsi="Segoe UI Emoji" w:cs="Segoe UI Emoji"/>
          <w:sz w:val="20"/>
          <w:szCs w:val="20"/>
        </w:rPr>
        <w:t>📞</w:t>
      </w:r>
      <w:r w:rsidRPr="00B43B8C">
        <w:rPr>
          <w:rFonts w:ascii="Open Sans" w:hAnsi="Open Sans" w:cs="Open Sans"/>
          <w:sz w:val="20"/>
          <w:szCs w:val="20"/>
          <w:lang w:val="de-DE"/>
        </w:rPr>
        <w:t xml:space="preserve"> Oder rufen Sie uns an unter: </w:t>
      </w:r>
      <w:r w:rsidRPr="00B43B8C">
        <w:rPr>
          <w:rFonts w:ascii="Open Sans" w:hAnsi="Open Sans" w:cs="Open Sans"/>
          <w:b/>
          <w:bCs/>
          <w:sz w:val="20"/>
          <w:szCs w:val="20"/>
          <w:lang w:val="de-DE"/>
        </w:rPr>
        <w:t>02689 6045</w:t>
      </w:r>
      <w:r w:rsidRPr="00B43B8C">
        <w:rPr>
          <w:rFonts w:ascii="Open Sans" w:hAnsi="Open Sans" w:cs="Open Sans"/>
          <w:sz w:val="20"/>
          <w:szCs w:val="20"/>
          <w:lang w:val="de-DE"/>
        </w:rPr>
        <w:br/>
      </w:r>
      <w:r w:rsidRPr="00B43B8C">
        <w:rPr>
          <w:rFonts w:ascii="Segoe UI Emoji" w:hAnsi="Segoe UI Emoji" w:cs="Segoe UI Emoji"/>
          <w:sz w:val="20"/>
          <w:szCs w:val="20"/>
        </w:rPr>
        <w:t>🌐</w:t>
      </w:r>
      <w:r w:rsidRPr="00B43B8C">
        <w:rPr>
          <w:rFonts w:ascii="Open Sans" w:hAnsi="Open Sans" w:cs="Open Sans"/>
          <w:sz w:val="20"/>
          <w:szCs w:val="20"/>
          <w:lang w:val="de-DE"/>
        </w:rPr>
        <w:t xml:space="preserve"> Weitere Informationen finden Sie unter: </w:t>
      </w:r>
      <w:r w:rsidRPr="00B43B8C">
        <w:rPr>
          <w:rFonts w:ascii="Open Sans" w:hAnsi="Open Sans" w:cs="Open Sans"/>
          <w:b/>
          <w:bCs/>
          <w:sz w:val="20"/>
          <w:szCs w:val="20"/>
          <w:lang w:val="de-DE"/>
        </w:rPr>
        <w:t>www.dramet.de</w:t>
      </w:r>
    </w:p>
    <w:p w14:paraId="13552847" w14:textId="77777777" w:rsidR="00B43B8C" w:rsidRPr="00B43B8C" w:rsidRDefault="00B43B8C" w:rsidP="00070F27">
      <w:pPr>
        <w:pStyle w:val="KeinLeerraum"/>
        <w:rPr>
          <w:rFonts w:ascii="Open Sans" w:hAnsi="Open Sans" w:cs="Open Sans"/>
          <w:sz w:val="20"/>
          <w:szCs w:val="20"/>
          <w:lang w:val="de-DE"/>
        </w:rPr>
      </w:pPr>
    </w:p>
    <w:sectPr w:rsidR="00B43B8C" w:rsidRPr="00B43B8C" w:rsidSect="00817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D006" w14:textId="77777777" w:rsidR="00BA6DEE" w:rsidRDefault="00BA6DEE" w:rsidP="00AE2E83">
      <w:r>
        <w:separator/>
      </w:r>
    </w:p>
  </w:endnote>
  <w:endnote w:type="continuationSeparator" w:id="0">
    <w:p w14:paraId="728135A9" w14:textId="77777777" w:rsidR="00BA6DEE" w:rsidRDefault="00BA6DEE" w:rsidP="00AE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Fett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F189" w14:textId="77777777" w:rsidR="00942A1C" w:rsidRDefault="00942A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CE92" w14:textId="77777777" w:rsidR="00AE2E83" w:rsidRDefault="00AE2E8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8813B" w14:textId="77777777" w:rsidR="00942A1C" w:rsidRDefault="00942A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8B0AC" w14:textId="77777777" w:rsidR="00BA6DEE" w:rsidRDefault="00BA6DEE" w:rsidP="00AE2E83">
      <w:r>
        <w:separator/>
      </w:r>
    </w:p>
  </w:footnote>
  <w:footnote w:type="continuationSeparator" w:id="0">
    <w:p w14:paraId="3A661C93" w14:textId="77777777" w:rsidR="00BA6DEE" w:rsidRDefault="00BA6DEE" w:rsidP="00AE2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8F31" w14:textId="77777777" w:rsidR="00942A1C" w:rsidRDefault="00942A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F8AD" w14:textId="77777777" w:rsidR="00AE2E83" w:rsidRDefault="00942A1C" w:rsidP="00942A1C">
    <w:pPr>
      <w:pStyle w:val="Kopfzeile"/>
      <w:jc w:val="center"/>
    </w:pPr>
    <w:r w:rsidRPr="00942A1C">
      <w:rPr>
        <w:noProof/>
      </w:rPr>
      <w:drawing>
        <wp:inline distT="0" distB="0" distL="0" distR="0" wp14:anchorId="2D1E0850" wp14:editId="7431C0B2">
          <wp:extent cx="6162996" cy="36480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7475" cy="368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A68C" w14:textId="77777777" w:rsidR="00942A1C" w:rsidRDefault="00942A1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5247"/>
    <w:multiLevelType w:val="multilevel"/>
    <w:tmpl w:val="EBC690BC"/>
    <w:lvl w:ilvl="0">
      <w:start w:val="1"/>
      <w:numFmt w:val="decimal"/>
      <w:pStyle w:val="berschrift1"/>
      <w:lvlText w:val="%1"/>
      <w:lvlJc w:val="left"/>
      <w:pPr>
        <w:ind w:left="858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9B40D5"/>
    <w:multiLevelType w:val="hybridMultilevel"/>
    <w:tmpl w:val="ABCE99AE"/>
    <w:lvl w:ilvl="0" w:tplc="5AF0157C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333"/>
    <w:multiLevelType w:val="hybridMultilevel"/>
    <w:tmpl w:val="B7EA0D38"/>
    <w:lvl w:ilvl="0" w:tplc="C1102F1E">
      <w:start w:val="1"/>
      <w:numFmt w:val="bullet"/>
      <w:pStyle w:val="ttTabelleTextPunkt-Aufzhlu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40655"/>
    <w:multiLevelType w:val="hybridMultilevel"/>
    <w:tmpl w:val="DE2A8092"/>
    <w:lvl w:ilvl="0" w:tplc="0407000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1" w:tplc="1DC0A6DA">
      <w:numFmt w:val="none"/>
      <w:lvlText w:val=""/>
      <w:lvlJc w:val="left"/>
      <w:pPr>
        <w:tabs>
          <w:tab w:val="num" w:pos="2269"/>
        </w:tabs>
        <w:ind w:left="1909" w:firstLine="0"/>
      </w:pPr>
    </w:lvl>
    <w:lvl w:ilvl="2" w:tplc="78B4F20E">
      <w:numFmt w:val="none"/>
      <w:lvlText w:val=""/>
      <w:lvlJc w:val="left"/>
      <w:pPr>
        <w:tabs>
          <w:tab w:val="num" w:pos="2269"/>
        </w:tabs>
        <w:ind w:left="1909" w:firstLine="0"/>
      </w:pPr>
    </w:lvl>
    <w:lvl w:ilvl="3" w:tplc="A8AE8B68">
      <w:numFmt w:val="none"/>
      <w:lvlText w:val=""/>
      <w:lvlJc w:val="left"/>
      <w:pPr>
        <w:tabs>
          <w:tab w:val="num" w:pos="2269"/>
        </w:tabs>
        <w:ind w:left="1909" w:firstLine="0"/>
      </w:pPr>
    </w:lvl>
    <w:lvl w:ilvl="4" w:tplc="7AFEC0FC">
      <w:numFmt w:val="none"/>
      <w:lvlText w:val=""/>
      <w:lvlJc w:val="left"/>
      <w:pPr>
        <w:tabs>
          <w:tab w:val="num" w:pos="2269"/>
        </w:tabs>
        <w:ind w:left="1909" w:firstLine="0"/>
      </w:pPr>
    </w:lvl>
    <w:lvl w:ilvl="5" w:tplc="11809E18">
      <w:numFmt w:val="none"/>
      <w:lvlText w:val=""/>
      <w:lvlJc w:val="left"/>
      <w:pPr>
        <w:tabs>
          <w:tab w:val="num" w:pos="2269"/>
        </w:tabs>
        <w:ind w:left="1909" w:firstLine="0"/>
      </w:pPr>
    </w:lvl>
    <w:lvl w:ilvl="6" w:tplc="9F68F656">
      <w:numFmt w:val="none"/>
      <w:lvlText w:val=""/>
      <w:lvlJc w:val="left"/>
      <w:pPr>
        <w:tabs>
          <w:tab w:val="num" w:pos="2269"/>
        </w:tabs>
        <w:ind w:left="1909" w:firstLine="0"/>
      </w:pPr>
    </w:lvl>
    <w:lvl w:ilvl="7" w:tplc="D00E6474">
      <w:numFmt w:val="none"/>
      <w:lvlText w:val=""/>
      <w:lvlJc w:val="left"/>
      <w:pPr>
        <w:tabs>
          <w:tab w:val="num" w:pos="2269"/>
        </w:tabs>
        <w:ind w:left="1909" w:firstLine="0"/>
      </w:pPr>
    </w:lvl>
    <w:lvl w:ilvl="8" w:tplc="50FAFBB8">
      <w:numFmt w:val="none"/>
      <w:lvlText w:val=""/>
      <w:lvlJc w:val="left"/>
      <w:pPr>
        <w:tabs>
          <w:tab w:val="num" w:pos="2269"/>
        </w:tabs>
        <w:ind w:left="1909" w:firstLine="0"/>
      </w:pPr>
    </w:lvl>
  </w:abstractNum>
  <w:abstractNum w:abstractNumId="4" w15:restartNumberingAfterBreak="0">
    <w:nsid w:val="1827510A"/>
    <w:multiLevelType w:val="multilevel"/>
    <w:tmpl w:val="80A2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A1A1C"/>
    <w:multiLevelType w:val="hybridMultilevel"/>
    <w:tmpl w:val="C2723860"/>
    <w:lvl w:ilvl="0" w:tplc="061CDD8E">
      <w:start w:val="1"/>
      <w:numFmt w:val="bullet"/>
      <w:pStyle w:val="ttTextPunkt-Aufzhlung"/>
      <w:lvlText w:val=""/>
      <w:lvlJc w:val="left"/>
      <w:pPr>
        <w:ind w:left="34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34C51C91"/>
    <w:multiLevelType w:val="hybridMultilevel"/>
    <w:tmpl w:val="E5B4DAFE"/>
    <w:lvl w:ilvl="0" w:tplc="0407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3DD41C2A"/>
    <w:multiLevelType w:val="multilevel"/>
    <w:tmpl w:val="7DDE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D2A15"/>
    <w:multiLevelType w:val="hybridMultilevel"/>
    <w:tmpl w:val="D00AB2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431F4"/>
    <w:multiLevelType w:val="multilevel"/>
    <w:tmpl w:val="47F4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D31665"/>
    <w:multiLevelType w:val="hybridMultilevel"/>
    <w:tmpl w:val="90405C20"/>
    <w:lvl w:ilvl="0" w:tplc="04070009">
      <w:start w:val="1"/>
      <w:numFmt w:val="bullet"/>
      <w:lvlText w:val=""/>
      <w:lvlJc w:val="left"/>
      <w:pPr>
        <w:ind w:left="143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73A429A0"/>
    <w:multiLevelType w:val="hybridMultilevel"/>
    <w:tmpl w:val="D3340FD8"/>
    <w:lvl w:ilvl="0" w:tplc="0407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7C786504"/>
    <w:multiLevelType w:val="hybridMultilevel"/>
    <w:tmpl w:val="D8C0CFC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61752">
    <w:abstractNumId w:val="5"/>
  </w:num>
  <w:num w:numId="2" w16cid:durableId="1326008097">
    <w:abstractNumId w:val="2"/>
  </w:num>
  <w:num w:numId="3" w16cid:durableId="2035693996">
    <w:abstractNumId w:val="0"/>
  </w:num>
  <w:num w:numId="4" w16cid:durableId="1142186921">
    <w:abstractNumId w:val="3"/>
  </w:num>
  <w:num w:numId="5" w16cid:durableId="942302906">
    <w:abstractNumId w:val="1"/>
  </w:num>
  <w:num w:numId="6" w16cid:durableId="204685909">
    <w:abstractNumId w:val="12"/>
  </w:num>
  <w:num w:numId="7" w16cid:durableId="1558740937">
    <w:abstractNumId w:val="8"/>
  </w:num>
  <w:num w:numId="8" w16cid:durableId="1869219221">
    <w:abstractNumId w:val="10"/>
  </w:num>
  <w:num w:numId="9" w16cid:durableId="1910966951">
    <w:abstractNumId w:val="11"/>
  </w:num>
  <w:num w:numId="10" w16cid:durableId="553548650">
    <w:abstractNumId w:val="6"/>
  </w:num>
  <w:num w:numId="11" w16cid:durableId="1778984647">
    <w:abstractNumId w:val="7"/>
  </w:num>
  <w:num w:numId="12" w16cid:durableId="2020505641">
    <w:abstractNumId w:val="9"/>
  </w:num>
  <w:num w:numId="13" w16cid:durableId="2787267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6"/>
    <w:rsid w:val="00005051"/>
    <w:rsid w:val="0002036E"/>
    <w:rsid w:val="000435FA"/>
    <w:rsid w:val="00070F27"/>
    <w:rsid w:val="000D31FD"/>
    <w:rsid w:val="0010669A"/>
    <w:rsid w:val="0011535D"/>
    <w:rsid w:val="00126FE7"/>
    <w:rsid w:val="001618DF"/>
    <w:rsid w:val="001A0EEC"/>
    <w:rsid w:val="001D55F6"/>
    <w:rsid w:val="001F6777"/>
    <w:rsid w:val="002115BF"/>
    <w:rsid w:val="00216AF9"/>
    <w:rsid w:val="00231111"/>
    <w:rsid w:val="002329D2"/>
    <w:rsid w:val="00295301"/>
    <w:rsid w:val="002C13BA"/>
    <w:rsid w:val="002E2CDD"/>
    <w:rsid w:val="003052BC"/>
    <w:rsid w:val="0034061F"/>
    <w:rsid w:val="00354656"/>
    <w:rsid w:val="00365AEA"/>
    <w:rsid w:val="003719C6"/>
    <w:rsid w:val="00385EBB"/>
    <w:rsid w:val="00394315"/>
    <w:rsid w:val="003C4867"/>
    <w:rsid w:val="003E17F2"/>
    <w:rsid w:val="00453DC5"/>
    <w:rsid w:val="004D2ECD"/>
    <w:rsid w:val="004D6080"/>
    <w:rsid w:val="004D61E6"/>
    <w:rsid w:val="004F30D0"/>
    <w:rsid w:val="00507F67"/>
    <w:rsid w:val="0051049F"/>
    <w:rsid w:val="00526B34"/>
    <w:rsid w:val="005A30B5"/>
    <w:rsid w:val="005B121A"/>
    <w:rsid w:val="005B5C93"/>
    <w:rsid w:val="005E036F"/>
    <w:rsid w:val="005F1733"/>
    <w:rsid w:val="005F4F54"/>
    <w:rsid w:val="00696A25"/>
    <w:rsid w:val="00697851"/>
    <w:rsid w:val="006A06E7"/>
    <w:rsid w:val="006C3943"/>
    <w:rsid w:val="006E350D"/>
    <w:rsid w:val="006E4559"/>
    <w:rsid w:val="0076126F"/>
    <w:rsid w:val="00781919"/>
    <w:rsid w:val="007E5E94"/>
    <w:rsid w:val="008145FC"/>
    <w:rsid w:val="00817A60"/>
    <w:rsid w:val="008823C3"/>
    <w:rsid w:val="0089202D"/>
    <w:rsid w:val="0089281B"/>
    <w:rsid w:val="008B176E"/>
    <w:rsid w:val="008B3153"/>
    <w:rsid w:val="008C0F7C"/>
    <w:rsid w:val="008D6142"/>
    <w:rsid w:val="008D76D2"/>
    <w:rsid w:val="00901C87"/>
    <w:rsid w:val="00910BDC"/>
    <w:rsid w:val="00942A1C"/>
    <w:rsid w:val="009A3417"/>
    <w:rsid w:val="009D7F7E"/>
    <w:rsid w:val="00A07BD8"/>
    <w:rsid w:val="00A6711C"/>
    <w:rsid w:val="00AE2E83"/>
    <w:rsid w:val="00AE7BE1"/>
    <w:rsid w:val="00B156BF"/>
    <w:rsid w:val="00B43B8C"/>
    <w:rsid w:val="00B608A8"/>
    <w:rsid w:val="00B62992"/>
    <w:rsid w:val="00B662E5"/>
    <w:rsid w:val="00B76E45"/>
    <w:rsid w:val="00B862BD"/>
    <w:rsid w:val="00B916CC"/>
    <w:rsid w:val="00BA6DEE"/>
    <w:rsid w:val="00BC0E0C"/>
    <w:rsid w:val="00BD275E"/>
    <w:rsid w:val="00BE0308"/>
    <w:rsid w:val="00C34848"/>
    <w:rsid w:val="00C569A8"/>
    <w:rsid w:val="00C967CC"/>
    <w:rsid w:val="00CA7FBB"/>
    <w:rsid w:val="00D16A33"/>
    <w:rsid w:val="00D25AAB"/>
    <w:rsid w:val="00D27AE9"/>
    <w:rsid w:val="00D57275"/>
    <w:rsid w:val="00DA1406"/>
    <w:rsid w:val="00DA403A"/>
    <w:rsid w:val="00DA56A4"/>
    <w:rsid w:val="00DC7B9E"/>
    <w:rsid w:val="00DF04C6"/>
    <w:rsid w:val="00E43482"/>
    <w:rsid w:val="00F35536"/>
    <w:rsid w:val="00F62C1F"/>
    <w:rsid w:val="00F80307"/>
    <w:rsid w:val="00F976DD"/>
    <w:rsid w:val="00FD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2C6E8C6"/>
  <w15:chartTrackingRefBased/>
  <w15:docId w15:val="{E7D9280D-D958-4BF4-9194-9DF9FE82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5BF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16A33"/>
    <w:pPr>
      <w:keepNext/>
      <w:numPr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32"/>
      <w:szCs w:val="32"/>
      <w:lang w:val="en-US" w:eastAsia="en-US" w:bidi="en-US"/>
    </w:rPr>
  </w:style>
  <w:style w:type="paragraph" w:styleId="berschrift2">
    <w:name w:val="heading 2"/>
    <w:basedOn w:val="Standard"/>
    <w:next w:val="Standard"/>
    <w:link w:val="berschrift2Zchn"/>
    <w:qFormat/>
    <w:rsid w:val="00D16A33"/>
    <w:pPr>
      <w:keepNext/>
      <w:numPr>
        <w:ilvl w:val="1"/>
        <w:numId w:val="3"/>
      </w:numPr>
      <w:tabs>
        <w:tab w:val="left" w:pos="1080"/>
      </w:tabs>
      <w:spacing w:before="240" w:after="360"/>
      <w:outlineLvl w:val="1"/>
    </w:pPr>
    <w:rPr>
      <w:rFonts w:ascii="Arial" w:hAnsi="Arial" w:cs="Arial"/>
      <w:b/>
      <w:sz w:val="28"/>
      <w:lang w:val="en-US" w:eastAsia="en-US" w:bidi="en-US"/>
    </w:rPr>
  </w:style>
  <w:style w:type="paragraph" w:styleId="berschrift3">
    <w:name w:val="heading 3"/>
    <w:basedOn w:val="Standard"/>
    <w:next w:val="Standard"/>
    <w:link w:val="berschrift3Zchn"/>
    <w:qFormat/>
    <w:rsid w:val="00D16A33"/>
    <w:pPr>
      <w:keepNext/>
      <w:numPr>
        <w:ilvl w:val="2"/>
        <w:numId w:val="3"/>
      </w:numPr>
      <w:tabs>
        <w:tab w:val="left" w:pos="1134"/>
      </w:tabs>
      <w:spacing w:before="240" w:after="240"/>
      <w:outlineLvl w:val="2"/>
    </w:pPr>
    <w:rPr>
      <w:rFonts w:ascii="Arial" w:hAnsi="Arial" w:cs="Arial"/>
      <w:b/>
      <w:sz w:val="28"/>
      <w:szCs w:val="20"/>
      <w:u w:val="thick"/>
      <w:lang w:val="en-US" w:eastAsia="en-US" w:bidi="en-US"/>
    </w:rPr>
  </w:style>
  <w:style w:type="paragraph" w:styleId="berschrift4">
    <w:name w:val="heading 4"/>
    <w:basedOn w:val="Standard"/>
    <w:next w:val="Standard"/>
    <w:link w:val="berschrift4Zchn"/>
    <w:qFormat/>
    <w:rsid w:val="00D16A33"/>
    <w:pPr>
      <w:keepNext/>
      <w:numPr>
        <w:ilvl w:val="3"/>
        <w:numId w:val="3"/>
      </w:numPr>
      <w:overflowPunct w:val="0"/>
      <w:autoSpaceDE w:val="0"/>
      <w:autoSpaceDN w:val="0"/>
      <w:adjustRightInd w:val="0"/>
      <w:outlineLvl w:val="3"/>
    </w:pPr>
    <w:rPr>
      <w:rFonts w:ascii="Arial" w:hAnsi="Arial" w:cs="Arial"/>
      <w:kern w:val="28"/>
      <w:szCs w:val="20"/>
      <w:u w:val="single"/>
      <w:lang w:val="en-US" w:eastAsia="en-US" w:bidi="en-US"/>
    </w:rPr>
  </w:style>
  <w:style w:type="paragraph" w:styleId="berschrift5">
    <w:name w:val="heading 5"/>
    <w:basedOn w:val="Standard"/>
    <w:next w:val="Standard"/>
    <w:link w:val="berschrift5Zchn"/>
    <w:qFormat/>
    <w:rsid w:val="00D16A33"/>
    <w:pPr>
      <w:keepNext/>
      <w:numPr>
        <w:ilvl w:val="4"/>
        <w:numId w:val="3"/>
      </w:numPr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b/>
      <w:bCs/>
      <w:szCs w:val="20"/>
      <w:u w:val="single"/>
      <w:lang w:val="en-US" w:eastAsia="en-US" w:bidi="en-US"/>
    </w:rPr>
  </w:style>
  <w:style w:type="paragraph" w:styleId="berschrift6">
    <w:name w:val="heading 6"/>
    <w:basedOn w:val="Standard"/>
    <w:next w:val="Standard"/>
    <w:link w:val="berschrift6Zchn"/>
    <w:qFormat/>
    <w:rsid w:val="00D16A33"/>
    <w:pPr>
      <w:keepNext/>
      <w:numPr>
        <w:ilvl w:val="5"/>
        <w:numId w:val="3"/>
      </w:numPr>
      <w:overflowPunct w:val="0"/>
      <w:autoSpaceDE w:val="0"/>
      <w:autoSpaceDN w:val="0"/>
      <w:adjustRightInd w:val="0"/>
      <w:textAlignment w:val="baseline"/>
      <w:outlineLvl w:val="5"/>
    </w:pPr>
    <w:rPr>
      <w:rFonts w:ascii="Arial" w:hAnsi="Arial" w:cs="Arial"/>
      <w:b/>
      <w:bCs/>
      <w:sz w:val="20"/>
      <w:szCs w:val="20"/>
      <w:u w:val="single"/>
      <w:lang w:val="en-US" w:eastAsia="en-US" w:bidi="en-US"/>
    </w:rPr>
  </w:style>
  <w:style w:type="paragraph" w:styleId="berschrift7">
    <w:name w:val="heading 7"/>
    <w:basedOn w:val="Standard"/>
    <w:next w:val="Standard"/>
    <w:link w:val="berschrift7Zchn"/>
    <w:qFormat/>
    <w:rsid w:val="00D16A33"/>
    <w:pPr>
      <w:keepNext/>
      <w:numPr>
        <w:ilvl w:val="6"/>
        <w:numId w:val="3"/>
      </w:numPr>
      <w:outlineLvl w:val="6"/>
    </w:pPr>
    <w:rPr>
      <w:rFonts w:ascii="Arial" w:hAnsi="Arial" w:cs="Arial"/>
      <w:b/>
      <w:bCs/>
      <w:sz w:val="32"/>
      <w:lang w:val="en-US" w:eastAsia="en-US" w:bidi="en-US"/>
    </w:rPr>
  </w:style>
  <w:style w:type="paragraph" w:styleId="berschrift8">
    <w:name w:val="heading 8"/>
    <w:basedOn w:val="Standard"/>
    <w:next w:val="Standard"/>
    <w:link w:val="berschrift8Zchn"/>
    <w:qFormat/>
    <w:rsid w:val="00D16A33"/>
    <w:pPr>
      <w:keepNext/>
      <w:numPr>
        <w:ilvl w:val="7"/>
        <w:numId w:val="3"/>
      </w:numPr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 w:cs="Arial"/>
      <w:b/>
      <w:bCs/>
      <w:sz w:val="20"/>
      <w:szCs w:val="20"/>
      <w:lang w:val="en-US" w:eastAsia="en-US" w:bidi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6A33"/>
    <w:pPr>
      <w:keepNext/>
      <w:keepLines/>
      <w:numPr>
        <w:ilvl w:val="8"/>
        <w:numId w:val="3"/>
      </w:numPr>
      <w:overflowPunct w:val="0"/>
      <w:autoSpaceDE w:val="0"/>
      <w:autoSpaceDN w:val="0"/>
      <w:adjustRightInd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2E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E2E83"/>
  </w:style>
  <w:style w:type="paragraph" w:styleId="Fuzeile">
    <w:name w:val="footer"/>
    <w:basedOn w:val="Standard"/>
    <w:link w:val="FuzeileZchn"/>
    <w:uiPriority w:val="99"/>
    <w:unhideWhenUsed/>
    <w:rsid w:val="00AE2E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E2E83"/>
  </w:style>
  <w:style w:type="paragraph" w:styleId="StandardWeb">
    <w:name w:val="Normal (Web)"/>
    <w:basedOn w:val="Standard"/>
    <w:uiPriority w:val="99"/>
    <w:semiHidden/>
    <w:unhideWhenUsed/>
    <w:rsid w:val="004D61E6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4D61E6"/>
    <w:rPr>
      <w:b/>
      <w:bCs/>
    </w:rPr>
  </w:style>
  <w:style w:type="paragraph" w:customStyle="1" w:styleId="Default">
    <w:name w:val="Default"/>
    <w:rsid w:val="002115B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D16A33"/>
    <w:rPr>
      <w:rFonts w:ascii="Arial" w:eastAsia="Times New Roman" w:hAnsi="Arial" w:cs="Times New Roman"/>
      <w:b/>
      <w:kern w:val="28"/>
      <w:sz w:val="32"/>
      <w:szCs w:val="32"/>
      <w:lang w:val="en-US" w:bidi="en-US"/>
    </w:rPr>
  </w:style>
  <w:style w:type="character" w:customStyle="1" w:styleId="berschrift2Zchn">
    <w:name w:val="Überschrift 2 Zchn"/>
    <w:basedOn w:val="Absatz-Standardschriftart"/>
    <w:link w:val="berschrift2"/>
    <w:rsid w:val="00D16A33"/>
    <w:rPr>
      <w:rFonts w:ascii="Arial" w:eastAsia="Times New Roman" w:hAnsi="Arial" w:cs="Arial"/>
      <w:b/>
      <w:sz w:val="28"/>
      <w:lang w:val="en-US" w:bidi="en-US"/>
    </w:rPr>
  </w:style>
  <w:style w:type="character" w:customStyle="1" w:styleId="berschrift3Zchn">
    <w:name w:val="Überschrift 3 Zchn"/>
    <w:basedOn w:val="Absatz-Standardschriftart"/>
    <w:link w:val="berschrift3"/>
    <w:rsid w:val="00D16A33"/>
    <w:rPr>
      <w:rFonts w:ascii="Arial" w:eastAsia="Times New Roman" w:hAnsi="Arial" w:cs="Arial"/>
      <w:b/>
      <w:sz w:val="28"/>
      <w:szCs w:val="20"/>
      <w:u w:val="thick"/>
      <w:lang w:val="en-US" w:bidi="en-US"/>
    </w:rPr>
  </w:style>
  <w:style w:type="character" w:customStyle="1" w:styleId="berschrift4Zchn">
    <w:name w:val="Überschrift 4 Zchn"/>
    <w:basedOn w:val="Absatz-Standardschriftart"/>
    <w:link w:val="berschrift4"/>
    <w:rsid w:val="00D16A33"/>
    <w:rPr>
      <w:rFonts w:ascii="Arial" w:eastAsia="Times New Roman" w:hAnsi="Arial" w:cs="Arial"/>
      <w:kern w:val="28"/>
      <w:szCs w:val="20"/>
      <w:u w:val="single"/>
      <w:lang w:val="en-US" w:bidi="en-US"/>
    </w:rPr>
  </w:style>
  <w:style w:type="character" w:customStyle="1" w:styleId="berschrift5Zchn">
    <w:name w:val="Überschrift 5 Zchn"/>
    <w:basedOn w:val="Absatz-Standardschriftart"/>
    <w:link w:val="berschrift5"/>
    <w:rsid w:val="00D16A33"/>
    <w:rPr>
      <w:rFonts w:ascii="Arial" w:eastAsia="Times New Roman" w:hAnsi="Arial" w:cs="Arial"/>
      <w:b/>
      <w:bCs/>
      <w:szCs w:val="20"/>
      <w:u w:val="single"/>
      <w:lang w:val="en-US" w:bidi="en-US"/>
    </w:rPr>
  </w:style>
  <w:style w:type="character" w:customStyle="1" w:styleId="berschrift6Zchn">
    <w:name w:val="Überschrift 6 Zchn"/>
    <w:basedOn w:val="Absatz-Standardschriftart"/>
    <w:link w:val="berschrift6"/>
    <w:rsid w:val="00D16A33"/>
    <w:rPr>
      <w:rFonts w:ascii="Arial" w:eastAsia="Times New Roman" w:hAnsi="Arial" w:cs="Arial"/>
      <w:b/>
      <w:bCs/>
      <w:sz w:val="20"/>
      <w:szCs w:val="20"/>
      <w:u w:val="single"/>
      <w:lang w:val="en-US" w:bidi="en-US"/>
    </w:rPr>
  </w:style>
  <w:style w:type="character" w:customStyle="1" w:styleId="berschrift7Zchn">
    <w:name w:val="Überschrift 7 Zchn"/>
    <w:basedOn w:val="Absatz-Standardschriftart"/>
    <w:link w:val="berschrift7"/>
    <w:rsid w:val="00D16A33"/>
    <w:rPr>
      <w:rFonts w:ascii="Arial" w:eastAsia="Times New Roman" w:hAnsi="Arial" w:cs="Arial"/>
      <w:b/>
      <w:bCs/>
      <w:sz w:val="32"/>
      <w:lang w:val="en-US" w:bidi="en-US"/>
    </w:rPr>
  </w:style>
  <w:style w:type="character" w:customStyle="1" w:styleId="berschrift8Zchn">
    <w:name w:val="Überschrift 8 Zchn"/>
    <w:basedOn w:val="Absatz-Standardschriftart"/>
    <w:link w:val="berschrift8"/>
    <w:rsid w:val="00D16A33"/>
    <w:rPr>
      <w:rFonts w:ascii="Arial" w:eastAsia="Times New Roman" w:hAnsi="Arial" w:cs="Arial"/>
      <w:b/>
      <w:bCs/>
      <w:sz w:val="20"/>
      <w:szCs w:val="20"/>
      <w:lang w:val="en-US" w:bidi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6A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styleId="Hyperlink">
    <w:name w:val="Hyperlink"/>
    <w:basedOn w:val="Absatz-Standardschriftart"/>
    <w:uiPriority w:val="99"/>
    <w:rsid w:val="00D16A33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rsid w:val="00D16A33"/>
    <w:pPr>
      <w:tabs>
        <w:tab w:val="left" w:pos="480"/>
        <w:tab w:val="right" w:pos="9638"/>
      </w:tabs>
      <w:overflowPunct w:val="0"/>
      <w:autoSpaceDE w:val="0"/>
      <w:autoSpaceDN w:val="0"/>
      <w:adjustRightInd w:val="0"/>
      <w:spacing w:before="360"/>
    </w:pPr>
    <w:rPr>
      <w:rFonts w:ascii="Arial" w:hAnsi="Arial" w:cs="Arial"/>
      <w:b/>
      <w:caps/>
      <w:szCs w:val="20"/>
      <w:lang w:val="en-US" w:eastAsia="en-US" w:bidi="en-US"/>
    </w:rPr>
  </w:style>
  <w:style w:type="paragraph" w:styleId="Verzeichnis2">
    <w:name w:val="toc 2"/>
    <w:basedOn w:val="Standard"/>
    <w:next w:val="Standard"/>
    <w:autoRedefine/>
    <w:uiPriority w:val="39"/>
    <w:rsid w:val="00D16A33"/>
    <w:pPr>
      <w:tabs>
        <w:tab w:val="left" w:pos="851"/>
        <w:tab w:val="right" w:leader="dot" w:pos="9628"/>
      </w:tabs>
      <w:ind w:left="240"/>
    </w:pPr>
    <w:rPr>
      <w:rFonts w:ascii="Arial" w:hAnsi="Arial" w:cs="Arial"/>
      <w:noProof/>
      <w:sz w:val="20"/>
      <w:lang w:val="en-US" w:eastAsia="en-US" w:bidi="en-US"/>
    </w:rPr>
  </w:style>
  <w:style w:type="paragraph" w:styleId="KeinLeerraum">
    <w:name w:val="No Spacing"/>
    <w:link w:val="KeinLeerraumZchn"/>
    <w:uiPriority w:val="1"/>
    <w:qFormat/>
    <w:rsid w:val="00D16A33"/>
    <w:rPr>
      <w:rFonts w:eastAsiaTheme="minorEastAsia"/>
      <w:sz w:val="22"/>
      <w:szCs w:val="22"/>
      <w:lang w:val="en-US" w:bidi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16A33"/>
    <w:rPr>
      <w:rFonts w:eastAsiaTheme="minorEastAsia"/>
      <w:sz w:val="22"/>
      <w:szCs w:val="22"/>
      <w:lang w:val="en-US" w:bidi="en-US"/>
    </w:rPr>
  </w:style>
  <w:style w:type="paragraph" w:customStyle="1" w:styleId="ttTabelleText">
    <w:name w:val="tt_Tabelle_Text"/>
    <w:link w:val="ttTabelleTextZchn"/>
    <w:rsid w:val="00D16A33"/>
    <w:pPr>
      <w:spacing w:before="40" w:after="40"/>
    </w:pPr>
    <w:rPr>
      <w:rFonts w:ascii="Arial" w:eastAsia="Arial Unicode MS" w:hAnsi="Arial" w:cs="Times New Roman"/>
      <w:sz w:val="20"/>
      <w:lang w:val="en-US" w:bidi="en-US"/>
    </w:rPr>
  </w:style>
  <w:style w:type="character" w:customStyle="1" w:styleId="ttTabelleTextZchn">
    <w:name w:val="tt_Tabelle_Text Zchn"/>
    <w:link w:val="ttTabelleText"/>
    <w:locked/>
    <w:rsid w:val="00D16A33"/>
    <w:rPr>
      <w:rFonts w:ascii="Arial" w:eastAsia="Arial Unicode MS" w:hAnsi="Arial" w:cs="Times New Roman"/>
      <w:sz w:val="20"/>
      <w:lang w:val="en-US" w:bidi="en-US"/>
    </w:rPr>
  </w:style>
  <w:style w:type="paragraph" w:customStyle="1" w:styleId="ttTabelleTextfett">
    <w:name w:val="tt_Tabelle_Text_fett"/>
    <w:link w:val="ttTabelleTextfettZchn"/>
    <w:rsid w:val="00D16A33"/>
    <w:pPr>
      <w:spacing w:before="60" w:after="60"/>
    </w:pPr>
    <w:rPr>
      <w:rFonts w:ascii="Arial Fett" w:eastAsia="Arial Unicode MS" w:hAnsi="Arial Fett" w:cs="Times New Roman"/>
      <w:b/>
      <w:sz w:val="20"/>
      <w:lang w:val="en-US" w:bidi="en-US"/>
    </w:rPr>
  </w:style>
  <w:style w:type="character" w:customStyle="1" w:styleId="ttTabelleTextfettZchn">
    <w:name w:val="tt_Tabelle_Text_fett Zchn"/>
    <w:link w:val="ttTabelleTextfett"/>
    <w:locked/>
    <w:rsid w:val="00D16A33"/>
    <w:rPr>
      <w:rFonts w:ascii="Arial Fett" w:eastAsia="Arial Unicode MS" w:hAnsi="Arial Fett" w:cs="Times New Roman"/>
      <w:b/>
      <w:sz w:val="20"/>
      <w:lang w:val="en-US" w:bidi="en-US"/>
    </w:rPr>
  </w:style>
  <w:style w:type="paragraph" w:customStyle="1" w:styleId="ttText">
    <w:name w:val="tt_Text"/>
    <w:link w:val="ttTextZchn"/>
    <w:rsid w:val="00D16A33"/>
    <w:pPr>
      <w:spacing w:before="60" w:after="60"/>
      <w:ind w:left="2268"/>
    </w:pPr>
    <w:rPr>
      <w:rFonts w:ascii="Arial" w:eastAsia="Arial Unicode MS" w:hAnsi="Arial" w:cs="Times New Roman"/>
      <w:sz w:val="20"/>
      <w:lang w:val="en-US" w:bidi="en-US"/>
    </w:rPr>
  </w:style>
  <w:style w:type="character" w:customStyle="1" w:styleId="ttTextZchn">
    <w:name w:val="tt_Text Zchn"/>
    <w:link w:val="ttText"/>
    <w:locked/>
    <w:rsid w:val="00D16A33"/>
    <w:rPr>
      <w:rFonts w:ascii="Arial" w:eastAsia="Arial Unicode MS" w:hAnsi="Arial" w:cs="Times New Roman"/>
      <w:sz w:val="20"/>
      <w:lang w:val="en-US" w:bidi="en-US"/>
    </w:rPr>
  </w:style>
  <w:style w:type="paragraph" w:customStyle="1" w:styleId="ttTextPunkt-Aufzhlung">
    <w:name w:val="tt_Text_Punkt-Aufzählung"/>
    <w:link w:val="ttTextPunkt-AufzhlungZchn"/>
    <w:rsid w:val="00D16A33"/>
    <w:pPr>
      <w:numPr>
        <w:numId w:val="1"/>
      </w:numPr>
      <w:tabs>
        <w:tab w:val="left" w:pos="340"/>
        <w:tab w:val="left" w:pos="2608"/>
      </w:tabs>
      <w:spacing w:before="60" w:after="60"/>
    </w:pPr>
    <w:rPr>
      <w:rFonts w:ascii="Arial" w:eastAsia="Arial Unicode MS" w:hAnsi="Arial" w:cs="Times New Roman"/>
      <w:sz w:val="20"/>
      <w:lang w:val="en-US" w:bidi="en-US"/>
    </w:rPr>
  </w:style>
  <w:style w:type="character" w:customStyle="1" w:styleId="ttTextPunkt-AufzhlungZchn">
    <w:name w:val="tt_Text_Punkt-Aufzählung Zchn"/>
    <w:link w:val="ttTextPunkt-Aufzhlung"/>
    <w:locked/>
    <w:rsid w:val="00D16A33"/>
    <w:rPr>
      <w:rFonts w:ascii="Arial" w:eastAsia="Arial Unicode MS" w:hAnsi="Arial" w:cs="Times New Roman"/>
      <w:sz w:val="20"/>
      <w:lang w:val="en-US" w:bidi="en-US"/>
    </w:rPr>
  </w:style>
  <w:style w:type="paragraph" w:customStyle="1" w:styleId="SicherheitshinweisWeiss">
    <w:name w:val="Sicherheitshinweis_Weiss"/>
    <w:autoRedefine/>
    <w:rsid w:val="00D16A33"/>
    <w:pPr>
      <w:keepNext/>
      <w:keepLines/>
      <w:tabs>
        <w:tab w:val="left" w:pos="454"/>
      </w:tabs>
      <w:snapToGrid w:val="0"/>
      <w:spacing w:before="20" w:after="20"/>
    </w:pPr>
    <w:rPr>
      <w:rFonts w:ascii="Arial Fett" w:eastAsia="SimSun" w:hAnsi="Arial Fett" w:cs="Arial Fett"/>
      <w:b/>
      <w:bCs/>
      <w:noProof/>
      <w:color w:val="FFFFFF"/>
      <w:spacing w:val="10"/>
      <w:sz w:val="20"/>
      <w:lang w:val="en-US" w:bidi="en-US"/>
    </w:rPr>
  </w:style>
  <w:style w:type="paragraph" w:customStyle="1" w:styleId="ttTabelleTextPunkt-Aufzhlung">
    <w:name w:val="tt_Tabelle_Text_Punkt-Aufzählung"/>
    <w:link w:val="ttTabelleTextPunkt-AufzhlungZchn"/>
    <w:rsid w:val="00D16A33"/>
    <w:pPr>
      <w:numPr>
        <w:numId w:val="2"/>
      </w:numPr>
      <w:tabs>
        <w:tab w:val="left" w:pos="340"/>
      </w:tabs>
      <w:spacing w:before="60" w:after="60"/>
    </w:pPr>
    <w:rPr>
      <w:rFonts w:ascii="Arial" w:eastAsia="Arial Unicode MS" w:hAnsi="Arial" w:cs="Times New Roman"/>
      <w:sz w:val="20"/>
      <w:lang w:val="en-US" w:bidi="en-US"/>
    </w:rPr>
  </w:style>
  <w:style w:type="character" w:customStyle="1" w:styleId="ttTabelleTextPunkt-AufzhlungZchn">
    <w:name w:val="tt_Tabelle_Text_Punkt-Aufzählung Zchn"/>
    <w:link w:val="ttTabelleTextPunkt-Aufzhlung"/>
    <w:locked/>
    <w:rsid w:val="00D16A33"/>
    <w:rPr>
      <w:rFonts w:ascii="Arial" w:eastAsia="Arial Unicode MS" w:hAnsi="Arial" w:cs="Times New Roman"/>
      <w:sz w:val="20"/>
      <w:lang w:val="en-US" w:bidi="en-US"/>
    </w:rPr>
  </w:style>
  <w:style w:type="table" w:styleId="EinfacheTabelle3">
    <w:name w:val="Plain Table 3"/>
    <w:basedOn w:val="NormaleTabelle"/>
    <w:uiPriority w:val="43"/>
    <w:rsid w:val="005B5C9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8B3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B640B-F7BB-457D-A5C7-CA941199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Weiber</dc:creator>
  <cp:keywords/>
  <dc:description/>
  <cp:lastModifiedBy>Tobias Weiber</cp:lastModifiedBy>
  <cp:revision>13</cp:revision>
  <cp:lastPrinted>2025-06-02T07:42:00Z</cp:lastPrinted>
  <dcterms:created xsi:type="dcterms:W3CDTF">2025-09-11T11:41:00Z</dcterms:created>
  <dcterms:modified xsi:type="dcterms:W3CDTF">2025-09-11T12:55:00Z</dcterms:modified>
</cp:coreProperties>
</file>